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235A" w14:textId="77777777" w:rsidR="008E51DF" w:rsidRPr="008E51DF" w:rsidRDefault="008E51DF" w:rsidP="008E51DF">
      <w:pPr>
        <w:rPr>
          <w:sz w:val="24"/>
          <w:szCs w:val="24"/>
        </w:rPr>
      </w:pPr>
      <w:r w:rsidRPr="008E51DF">
        <w:rPr>
          <w:sz w:val="24"/>
          <w:szCs w:val="24"/>
        </w:rPr>
        <w:t xml:space="preserve">Title: </w:t>
      </w:r>
      <w:r w:rsidRPr="008E51DF">
        <w:rPr>
          <w:sz w:val="24"/>
          <w:szCs w:val="24"/>
        </w:rPr>
        <w:tab/>
        <w:t xml:space="preserve">Division of Aquatic and Wildlife Resources photos and film, ca. </w:t>
      </w:r>
      <w:proofErr w:type="spellStart"/>
      <w:r w:rsidRPr="008E51DF">
        <w:rPr>
          <w:sz w:val="24"/>
          <w:szCs w:val="24"/>
        </w:rPr>
        <w:t>1940's</w:t>
      </w:r>
      <w:proofErr w:type="spellEnd"/>
    </w:p>
    <w:p w14:paraId="4D2F3100" w14:textId="49A629B5" w:rsidR="008E51DF" w:rsidRPr="008E51DF" w:rsidRDefault="008E51DF" w:rsidP="008E51DF">
      <w:pPr>
        <w:rPr>
          <w:sz w:val="24"/>
          <w:szCs w:val="24"/>
        </w:rPr>
      </w:pPr>
      <w:r w:rsidRPr="008E51DF">
        <w:rPr>
          <w:sz w:val="24"/>
          <w:szCs w:val="24"/>
        </w:rPr>
        <w:t xml:space="preserve">Authors: </w:t>
      </w:r>
      <w:r w:rsidRPr="008E51DF">
        <w:rPr>
          <w:sz w:val="24"/>
          <w:szCs w:val="24"/>
        </w:rPr>
        <w:tab/>
        <w:t>Guam Department of Agriculture</w:t>
      </w:r>
    </w:p>
    <w:p w14:paraId="1D801D91" w14:textId="315B7A02" w:rsidR="008E51DF" w:rsidRPr="008E51DF" w:rsidRDefault="008E51DF" w:rsidP="008E51DF">
      <w:pPr>
        <w:rPr>
          <w:sz w:val="24"/>
          <w:szCs w:val="24"/>
        </w:rPr>
      </w:pPr>
      <w:r w:rsidRPr="008E51DF">
        <w:rPr>
          <w:sz w:val="24"/>
          <w:szCs w:val="24"/>
        </w:rPr>
        <w:t>MSS 3020</w:t>
      </w:r>
    </w:p>
    <w:p w14:paraId="55B5E9E2" w14:textId="77777777" w:rsidR="008E51DF" w:rsidRPr="008E51DF" w:rsidRDefault="008E51DF" w:rsidP="008E51DF">
      <w:pPr>
        <w:rPr>
          <w:sz w:val="24"/>
          <w:szCs w:val="24"/>
        </w:rPr>
      </w:pPr>
    </w:p>
    <w:p w14:paraId="644DD7AA" w14:textId="26779C5A" w:rsidR="008E51DF" w:rsidRPr="008E51DF" w:rsidRDefault="008E51DF" w:rsidP="008E51DF">
      <w:pPr>
        <w:rPr>
          <w:sz w:val="24"/>
          <w:szCs w:val="24"/>
        </w:rPr>
      </w:pPr>
      <w:r w:rsidRPr="008E51DF">
        <w:rPr>
          <w:sz w:val="24"/>
          <w:szCs w:val="24"/>
        </w:rPr>
        <w:t xml:space="preserve">The photos and film in this collection were previously housed in the Aquatic and Wildlife Division of the Guam Department of Agriculture. Mr. William M. Paulino II with </w:t>
      </w:r>
      <w:proofErr w:type="spellStart"/>
      <w:r w:rsidRPr="008E51DF">
        <w:rPr>
          <w:sz w:val="24"/>
          <w:szCs w:val="24"/>
        </w:rPr>
        <w:t>DOAG</w:t>
      </w:r>
      <w:proofErr w:type="spellEnd"/>
      <w:r w:rsidRPr="008E51DF">
        <w:rPr>
          <w:sz w:val="24"/>
          <w:szCs w:val="24"/>
        </w:rPr>
        <w:t xml:space="preserve"> has advised on the provenance of this collection as follows: Mr. Brent </w:t>
      </w:r>
      <w:proofErr w:type="spellStart"/>
      <w:r w:rsidRPr="008E51DF">
        <w:rPr>
          <w:sz w:val="24"/>
          <w:szCs w:val="24"/>
        </w:rPr>
        <w:t>Tibbatts</w:t>
      </w:r>
      <w:proofErr w:type="spellEnd"/>
      <w:r w:rsidRPr="008E51DF">
        <w:rPr>
          <w:sz w:val="24"/>
          <w:szCs w:val="24"/>
        </w:rPr>
        <w:t xml:space="preserve">, </w:t>
      </w:r>
      <w:proofErr w:type="spellStart"/>
      <w:r w:rsidRPr="008E51DF">
        <w:rPr>
          <w:sz w:val="24"/>
          <w:szCs w:val="24"/>
        </w:rPr>
        <w:t>DOAG</w:t>
      </w:r>
      <w:proofErr w:type="spellEnd"/>
      <w:r w:rsidRPr="008E51DF">
        <w:rPr>
          <w:sz w:val="24"/>
          <w:szCs w:val="24"/>
        </w:rPr>
        <w:t xml:space="preserve"> Biologist, was given the photos and film. It was stored in [the] Wildlife </w:t>
      </w:r>
      <w:proofErr w:type="gramStart"/>
      <w:r w:rsidRPr="008E51DF">
        <w:rPr>
          <w:sz w:val="24"/>
          <w:szCs w:val="24"/>
        </w:rPr>
        <w:t>section,</w:t>
      </w:r>
      <w:proofErr w:type="gramEnd"/>
      <w:r w:rsidRPr="008E51DF">
        <w:rPr>
          <w:sz w:val="24"/>
          <w:szCs w:val="24"/>
        </w:rPr>
        <w:t xml:space="preserve"> however, we don't know how long it has been in storage. The contents donated are </w:t>
      </w:r>
      <w:proofErr w:type="spellStart"/>
      <w:r w:rsidRPr="008E51DF">
        <w:rPr>
          <w:sz w:val="24"/>
          <w:szCs w:val="24"/>
        </w:rPr>
        <w:t>35mm</w:t>
      </w:r>
      <w:proofErr w:type="spellEnd"/>
      <w:r w:rsidRPr="008E51DF">
        <w:rPr>
          <w:sz w:val="24"/>
          <w:szCs w:val="24"/>
        </w:rPr>
        <w:t xml:space="preserve"> film, </w:t>
      </w:r>
      <w:proofErr w:type="spellStart"/>
      <w:r w:rsidRPr="008E51DF">
        <w:rPr>
          <w:sz w:val="24"/>
          <w:szCs w:val="24"/>
        </w:rPr>
        <w:t>color</w:t>
      </w:r>
      <w:proofErr w:type="spellEnd"/>
      <w:r w:rsidRPr="008E51DF">
        <w:rPr>
          <w:sz w:val="24"/>
          <w:szCs w:val="24"/>
        </w:rPr>
        <w:t xml:space="preserve"> positive, and some were shot with a half-frame camera. Some of the contents are slide film to be used in a projector and there are 3 lantern glass slides. The photos that were developed are in sepia tone. There are written messages on the backside of a few photos that mention Yap, Palau, </w:t>
      </w:r>
      <w:proofErr w:type="spellStart"/>
      <w:r w:rsidRPr="008E51DF">
        <w:rPr>
          <w:sz w:val="24"/>
          <w:szCs w:val="24"/>
        </w:rPr>
        <w:t>Ulithi</w:t>
      </w:r>
      <w:proofErr w:type="spellEnd"/>
      <w:r w:rsidRPr="008E51DF">
        <w:rPr>
          <w:sz w:val="24"/>
          <w:szCs w:val="24"/>
        </w:rPr>
        <w:t>, and Guam.</w:t>
      </w:r>
    </w:p>
    <w:p w14:paraId="2404A712" w14:textId="41734221" w:rsidR="00B75FAF" w:rsidRPr="008E51DF" w:rsidRDefault="008E51DF" w:rsidP="008E51DF">
      <w:pPr>
        <w:rPr>
          <w:sz w:val="24"/>
          <w:szCs w:val="24"/>
        </w:rPr>
      </w:pPr>
      <w:r w:rsidRPr="008E51DF">
        <w:rPr>
          <w:sz w:val="24"/>
          <w:szCs w:val="24"/>
        </w:rPr>
        <w:t xml:space="preserve">The physical state of some of the films are in poor condition and should not be handled by anyone other than library staff. Digital copies have been made by </w:t>
      </w:r>
      <w:proofErr w:type="spellStart"/>
      <w:r w:rsidRPr="008E51DF">
        <w:rPr>
          <w:sz w:val="24"/>
          <w:szCs w:val="24"/>
        </w:rPr>
        <w:t>DOAG</w:t>
      </w:r>
      <w:proofErr w:type="spellEnd"/>
      <w:r w:rsidRPr="008E51DF">
        <w:rPr>
          <w:sz w:val="24"/>
          <w:szCs w:val="24"/>
        </w:rPr>
        <w:t>, which can be viewed by request. The films are stored in microfilm boxes, and the photos and slides are stored in photo sleeves. There are 32 slides, 327 prints, and 22 film rolls. All materials are stored in an acid-free archival box, measuring 1 linear foot.</w:t>
      </w:r>
    </w:p>
    <w:sectPr w:rsidR="00B75FAF" w:rsidRPr="008E5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DF"/>
    <w:rsid w:val="00176F71"/>
    <w:rsid w:val="008E51DF"/>
    <w:rsid w:val="00B75FAF"/>
  </w:rsids>
  <m:mathPr>
    <m:mathFont m:val="Cambria Math"/>
    <m:brkBin m:val="before"/>
    <m:brkBinSub m:val="--"/>
    <m:smallFrac m:val="0"/>
    <m:dispDef/>
    <m:lMargin m:val="0"/>
    <m:rMargin m:val="0"/>
    <m:defJc m:val="centerGroup"/>
    <m:wrapIndent m:val="1440"/>
    <m:intLim m:val="subSup"/>
    <m:naryLim m:val="undOvr"/>
  </m:mathPr>
  <w:themeFontLang w:val="en-G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70236"/>
  <w15:chartTrackingRefBased/>
  <w15:docId w15:val="{0C8D595E-126C-46B8-A94A-122F02F8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DF"/>
    <w:rPr>
      <w:rFonts w:eastAsiaTheme="majorEastAsia" w:cstheme="majorBidi"/>
      <w:color w:val="272727" w:themeColor="text1" w:themeTint="D8"/>
    </w:rPr>
  </w:style>
  <w:style w:type="paragraph" w:styleId="Title">
    <w:name w:val="Title"/>
    <w:basedOn w:val="Normal"/>
    <w:next w:val="Normal"/>
    <w:link w:val="TitleChar"/>
    <w:uiPriority w:val="10"/>
    <w:qFormat/>
    <w:rsid w:val="008E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DF"/>
    <w:pPr>
      <w:spacing w:before="160"/>
      <w:jc w:val="center"/>
    </w:pPr>
    <w:rPr>
      <w:i/>
      <w:iCs/>
      <w:color w:val="404040" w:themeColor="text1" w:themeTint="BF"/>
    </w:rPr>
  </w:style>
  <w:style w:type="character" w:customStyle="1" w:styleId="QuoteChar">
    <w:name w:val="Quote Char"/>
    <w:basedOn w:val="DefaultParagraphFont"/>
    <w:link w:val="Quote"/>
    <w:uiPriority w:val="29"/>
    <w:rsid w:val="008E51DF"/>
    <w:rPr>
      <w:i/>
      <w:iCs/>
      <w:color w:val="404040" w:themeColor="text1" w:themeTint="BF"/>
    </w:rPr>
  </w:style>
  <w:style w:type="paragraph" w:styleId="ListParagraph">
    <w:name w:val="List Paragraph"/>
    <w:basedOn w:val="Normal"/>
    <w:uiPriority w:val="34"/>
    <w:qFormat/>
    <w:rsid w:val="008E51DF"/>
    <w:pPr>
      <w:ind w:left="720"/>
      <w:contextualSpacing/>
    </w:pPr>
  </w:style>
  <w:style w:type="character" w:styleId="IntenseEmphasis">
    <w:name w:val="Intense Emphasis"/>
    <w:basedOn w:val="DefaultParagraphFont"/>
    <w:uiPriority w:val="21"/>
    <w:qFormat/>
    <w:rsid w:val="008E51DF"/>
    <w:rPr>
      <w:i/>
      <w:iCs/>
      <w:color w:val="0F4761" w:themeColor="accent1" w:themeShade="BF"/>
    </w:rPr>
  </w:style>
  <w:style w:type="paragraph" w:styleId="IntenseQuote">
    <w:name w:val="Intense Quote"/>
    <w:basedOn w:val="Normal"/>
    <w:next w:val="Normal"/>
    <w:link w:val="IntenseQuoteChar"/>
    <w:uiPriority w:val="30"/>
    <w:qFormat/>
    <w:rsid w:val="008E5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DF"/>
    <w:rPr>
      <w:i/>
      <w:iCs/>
      <w:color w:val="0F4761" w:themeColor="accent1" w:themeShade="BF"/>
    </w:rPr>
  </w:style>
  <w:style w:type="character" w:styleId="IntenseReference">
    <w:name w:val="Intense Reference"/>
    <w:basedOn w:val="DefaultParagraphFont"/>
    <w:uiPriority w:val="32"/>
    <w:qFormat/>
    <w:rsid w:val="008E5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71851">
      <w:bodyDiv w:val="1"/>
      <w:marLeft w:val="0"/>
      <w:marRight w:val="0"/>
      <w:marTop w:val="0"/>
      <w:marBottom w:val="0"/>
      <w:divBdr>
        <w:top w:val="none" w:sz="0" w:space="0" w:color="auto"/>
        <w:left w:val="none" w:sz="0" w:space="0" w:color="auto"/>
        <w:bottom w:val="none" w:sz="0" w:space="0" w:color="auto"/>
        <w:right w:val="none" w:sz="0" w:space="0" w:color="auto"/>
      </w:divBdr>
    </w:div>
    <w:div w:id="14665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1072</Characters>
  <Application>Microsoft Office Word</Application>
  <DocSecurity>0</DocSecurity>
  <Lines>18</Lines>
  <Paragraphs>5</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DORATHINA P HERRERO</dc:creator>
  <cp:keywords/>
  <dc:description/>
  <cp:lastModifiedBy>MRS. DORATHINA P HERRERO</cp:lastModifiedBy>
  <cp:revision>1</cp:revision>
  <dcterms:created xsi:type="dcterms:W3CDTF">2024-05-06T02:35:00Z</dcterms:created>
  <dcterms:modified xsi:type="dcterms:W3CDTF">2024-05-06T02:38:00Z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ed8f8b92-4bc0-41cf-b434-c8cbc7e972ed</vt:lpwstr>
  </property>
</Properties>
</file>